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E985" w14:textId="77777777" w:rsidR="007D795F" w:rsidRPr="001E6682"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Бекітілді</w:t>
      </w:r>
    </w:p>
    <w:p w14:paraId="176E47FE" w14:textId="77777777" w:rsidR="007D795F" w:rsidRPr="001E6682"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МКҚК №24 «Айналайын»</w:t>
      </w:r>
    </w:p>
    <w:p w14:paraId="7CCCA959" w14:textId="77777777" w:rsidR="007D795F" w:rsidRPr="001E6682"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 xml:space="preserve">балабақшасы </w:t>
      </w:r>
    </w:p>
    <w:p w14:paraId="5289B683" w14:textId="77777777" w:rsidR="007D795F" w:rsidRPr="001E6682"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меңгерушісі</w:t>
      </w:r>
    </w:p>
    <w:p w14:paraId="082BB11C" w14:textId="77777777" w:rsidR="007D795F" w:rsidRPr="001E6682"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__________Р.Ж.Даулетбаева</w:t>
      </w:r>
    </w:p>
    <w:p w14:paraId="0F3639C5" w14:textId="77777777" w:rsidR="007D795F" w:rsidRDefault="007D795F" w:rsidP="007D795F">
      <w:pPr>
        <w:spacing w:after="0"/>
        <w:ind w:firstLine="709"/>
        <w:jc w:val="right"/>
        <w:rPr>
          <w:rFonts w:ascii="Times New Roman" w:hAnsi="Times New Roman" w:cs="Times New Roman"/>
          <w:b/>
          <w:bCs/>
          <w:sz w:val="24"/>
          <w:szCs w:val="24"/>
          <w:lang w:val="kk-KZ"/>
        </w:rPr>
      </w:pPr>
      <w:r w:rsidRPr="001E6682">
        <w:rPr>
          <w:rFonts w:ascii="Times New Roman" w:hAnsi="Times New Roman" w:cs="Times New Roman"/>
          <w:b/>
          <w:bCs/>
          <w:sz w:val="24"/>
          <w:szCs w:val="24"/>
          <w:lang w:val="kk-KZ"/>
        </w:rPr>
        <w:t>«___»____</w:t>
      </w:r>
      <w:r>
        <w:rPr>
          <w:rFonts w:ascii="Times New Roman" w:hAnsi="Times New Roman" w:cs="Times New Roman"/>
          <w:b/>
          <w:bCs/>
          <w:sz w:val="24"/>
          <w:szCs w:val="24"/>
          <w:lang w:val="kk-KZ"/>
        </w:rPr>
        <w:t>желтоқсан</w:t>
      </w:r>
      <w:r w:rsidRPr="001E6682">
        <w:rPr>
          <w:rFonts w:ascii="Times New Roman" w:hAnsi="Times New Roman" w:cs="Times New Roman"/>
          <w:b/>
          <w:bCs/>
          <w:sz w:val="24"/>
          <w:szCs w:val="24"/>
          <w:lang w:val="kk-KZ"/>
        </w:rPr>
        <w:t xml:space="preserve"> 2024 ж.</w:t>
      </w:r>
    </w:p>
    <w:p w14:paraId="3F291C41" w14:textId="77777777" w:rsidR="007D795F" w:rsidRDefault="007D795F" w:rsidP="007D795F">
      <w:pPr>
        <w:spacing w:after="0"/>
        <w:ind w:firstLine="709"/>
        <w:jc w:val="center"/>
        <w:rPr>
          <w:rFonts w:ascii="Times New Roman" w:hAnsi="Times New Roman" w:cs="Times New Roman"/>
          <w:b/>
          <w:bCs/>
          <w:sz w:val="24"/>
          <w:szCs w:val="24"/>
          <w:lang w:val="kk-KZ"/>
        </w:rPr>
      </w:pPr>
    </w:p>
    <w:p w14:paraId="67EA4B50" w14:textId="69561B9B" w:rsidR="007D795F" w:rsidRPr="007D795F" w:rsidRDefault="007D795F" w:rsidP="00661562">
      <w:pPr>
        <w:spacing w:after="0"/>
        <w:rPr>
          <w:rFonts w:ascii="Times New Roman" w:hAnsi="Times New Roman" w:cs="Times New Roman"/>
          <w:b/>
          <w:bCs/>
          <w:sz w:val="32"/>
          <w:szCs w:val="32"/>
          <w:lang w:val="kk-KZ"/>
        </w:rPr>
      </w:pPr>
    </w:p>
    <w:p w14:paraId="1FF575BC" w14:textId="77777777" w:rsidR="007D795F" w:rsidRPr="001E6682" w:rsidRDefault="007D795F" w:rsidP="007D795F">
      <w:pPr>
        <w:spacing w:after="0"/>
        <w:ind w:firstLine="709"/>
        <w:jc w:val="center"/>
        <w:rPr>
          <w:rFonts w:ascii="Times New Roman" w:hAnsi="Times New Roman" w:cs="Times New Roman"/>
          <w:b/>
          <w:bCs/>
          <w:sz w:val="24"/>
          <w:szCs w:val="24"/>
          <w:lang w:val="kk-KZ"/>
        </w:rPr>
      </w:pPr>
    </w:p>
    <w:p w14:paraId="164F128C" w14:textId="77777777" w:rsidR="00661562" w:rsidRDefault="00661562" w:rsidP="007D795F">
      <w:pPr>
        <w:spacing w:after="0"/>
        <w:ind w:firstLine="709"/>
        <w:jc w:val="both"/>
        <w:rPr>
          <w:lang w:val="kk-KZ"/>
        </w:rPr>
      </w:pPr>
    </w:p>
    <w:p w14:paraId="229404BB" w14:textId="44D4A888" w:rsidR="00661562" w:rsidRDefault="00661562" w:rsidP="00D72EB2">
      <w:pPr>
        <w:spacing w:after="0"/>
        <w:jc w:val="center"/>
        <w:rPr>
          <w:lang w:val="kk-KZ"/>
        </w:rPr>
      </w:pPr>
      <w:r>
        <w:rPr>
          <w:noProof/>
          <w:lang w:val="kk-KZ"/>
        </w:rPr>
        <w:drawing>
          <wp:inline distT="0" distB="0" distL="0" distR="0" wp14:anchorId="478F4478" wp14:editId="0E895027">
            <wp:extent cx="4886325" cy="3476153"/>
            <wp:effectExtent l="0" t="0" r="0" b="0"/>
            <wp:docPr id="2113507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2632" cy="3487754"/>
                    </a:xfrm>
                    <a:prstGeom prst="rect">
                      <a:avLst/>
                    </a:prstGeom>
                    <a:noFill/>
                    <a:ln>
                      <a:noFill/>
                    </a:ln>
                  </pic:spPr>
                </pic:pic>
              </a:graphicData>
            </a:graphic>
          </wp:inline>
        </w:drawing>
      </w:r>
    </w:p>
    <w:p w14:paraId="434A59F1" w14:textId="16695B27" w:rsidR="00661562" w:rsidRDefault="00661562" w:rsidP="00661562">
      <w:pPr>
        <w:spacing w:after="0"/>
        <w:jc w:val="center"/>
        <w:rPr>
          <w:lang w:val="kk-KZ"/>
        </w:rPr>
      </w:pPr>
      <w:r w:rsidRPr="007D795F">
        <w:rPr>
          <w:rFonts w:ascii="Times New Roman" w:hAnsi="Times New Roman" w:cs="Times New Roman"/>
          <w:b/>
          <w:bCs/>
          <w:sz w:val="32"/>
          <w:szCs w:val="32"/>
          <w:lang w:val="kk-KZ"/>
        </w:rPr>
        <w:t>Ата-аналарға арналған дефектолог кеңесі.</w:t>
      </w:r>
    </w:p>
    <w:p w14:paraId="6D4F6967" w14:textId="77777777" w:rsidR="00661562" w:rsidRDefault="00661562" w:rsidP="007D795F">
      <w:pPr>
        <w:spacing w:after="0"/>
        <w:ind w:firstLine="709"/>
        <w:jc w:val="both"/>
        <w:rPr>
          <w:lang w:val="kk-KZ"/>
        </w:rPr>
      </w:pPr>
    </w:p>
    <w:p w14:paraId="72DAE2AB" w14:textId="77777777" w:rsidR="00661562" w:rsidRDefault="00661562" w:rsidP="007D795F">
      <w:pPr>
        <w:spacing w:after="0"/>
        <w:ind w:firstLine="709"/>
        <w:jc w:val="both"/>
        <w:rPr>
          <w:lang w:val="kk-KZ"/>
        </w:rPr>
      </w:pPr>
    </w:p>
    <w:p w14:paraId="16944AFA" w14:textId="77777777" w:rsidR="00661562" w:rsidRDefault="00661562" w:rsidP="007D795F">
      <w:pPr>
        <w:spacing w:after="0"/>
        <w:ind w:firstLine="709"/>
        <w:jc w:val="both"/>
        <w:rPr>
          <w:lang w:val="kk-KZ"/>
        </w:rPr>
      </w:pPr>
    </w:p>
    <w:p w14:paraId="5ADCA2ED" w14:textId="77777777" w:rsidR="00661562" w:rsidRDefault="00661562" w:rsidP="007D795F">
      <w:pPr>
        <w:spacing w:after="0"/>
        <w:ind w:firstLine="709"/>
        <w:jc w:val="both"/>
        <w:rPr>
          <w:lang w:val="kk-KZ"/>
        </w:rPr>
      </w:pPr>
    </w:p>
    <w:p w14:paraId="42C49F97" w14:textId="77777777" w:rsidR="00661562" w:rsidRDefault="00661562" w:rsidP="007D795F">
      <w:pPr>
        <w:spacing w:after="0"/>
        <w:ind w:firstLine="709"/>
        <w:jc w:val="both"/>
        <w:rPr>
          <w:lang w:val="kk-KZ"/>
        </w:rPr>
      </w:pPr>
    </w:p>
    <w:p w14:paraId="747729FA" w14:textId="77777777" w:rsidR="00661562" w:rsidRDefault="00661562" w:rsidP="007D795F">
      <w:pPr>
        <w:spacing w:after="0"/>
        <w:ind w:firstLine="709"/>
        <w:jc w:val="both"/>
        <w:rPr>
          <w:lang w:val="kk-KZ"/>
        </w:rPr>
      </w:pPr>
    </w:p>
    <w:p w14:paraId="79999E1A" w14:textId="77777777" w:rsidR="00661562" w:rsidRDefault="00661562" w:rsidP="007D795F">
      <w:pPr>
        <w:spacing w:after="0"/>
        <w:ind w:firstLine="709"/>
        <w:jc w:val="both"/>
        <w:rPr>
          <w:lang w:val="kk-KZ"/>
        </w:rPr>
      </w:pPr>
    </w:p>
    <w:p w14:paraId="365C1EB5" w14:textId="77777777" w:rsidR="00661562" w:rsidRDefault="00661562" w:rsidP="007D795F">
      <w:pPr>
        <w:spacing w:after="0"/>
        <w:ind w:firstLine="709"/>
        <w:jc w:val="both"/>
        <w:rPr>
          <w:lang w:val="kk-KZ"/>
        </w:rPr>
      </w:pPr>
    </w:p>
    <w:p w14:paraId="77F95455" w14:textId="77777777" w:rsidR="00661562" w:rsidRDefault="00661562" w:rsidP="007D795F">
      <w:pPr>
        <w:spacing w:after="0"/>
        <w:ind w:firstLine="709"/>
        <w:jc w:val="both"/>
        <w:rPr>
          <w:lang w:val="kk-KZ"/>
        </w:rPr>
      </w:pPr>
    </w:p>
    <w:p w14:paraId="332B233F" w14:textId="77777777" w:rsidR="00661562" w:rsidRDefault="00661562" w:rsidP="007D795F">
      <w:pPr>
        <w:spacing w:after="0"/>
        <w:ind w:firstLine="709"/>
        <w:jc w:val="both"/>
        <w:rPr>
          <w:lang w:val="kk-KZ"/>
        </w:rPr>
      </w:pPr>
    </w:p>
    <w:p w14:paraId="63D92F67" w14:textId="77777777" w:rsidR="00661562" w:rsidRDefault="00661562" w:rsidP="007D795F">
      <w:pPr>
        <w:spacing w:after="0"/>
        <w:ind w:firstLine="709"/>
        <w:jc w:val="both"/>
        <w:rPr>
          <w:lang w:val="kk-KZ"/>
        </w:rPr>
      </w:pPr>
    </w:p>
    <w:p w14:paraId="7AE9C268" w14:textId="77777777" w:rsidR="00661562" w:rsidRDefault="00661562" w:rsidP="007D795F">
      <w:pPr>
        <w:spacing w:after="0"/>
        <w:ind w:firstLine="709"/>
        <w:jc w:val="both"/>
        <w:rPr>
          <w:lang w:val="kk-KZ"/>
        </w:rPr>
      </w:pPr>
    </w:p>
    <w:p w14:paraId="0359CC32" w14:textId="77777777" w:rsidR="00661562" w:rsidRDefault="00661562" w:rsidP="007D795F">
      <w:pPr>
        <w:spacing w:after="0"/>
        <w:ind w:firstLine="709"/>
        <w:jc w:val="both"/>
        <w:rPr>
          <w:lang w:val="kk-KZ"/>
        </w:rPr>
      </w:pPr>
    </w:p>
    <w:p w14:paraId="127F5703" w14:textId="77777777" w:rsidR="00661562" w:rsidRDefault="00661562" w:rsidP="007D795F">
      <w:pPr>
        <w:spacing w:after="0"/>
        <w:ind w:firstLine="709"/>
        <w:jc w:val="both"/>
        <w:rPr>
          <w:lang w:val="kk-KZ"/>
        </w:rPr>
      </w:pPr>
    </w:p>
    <w:p w14:paraId="549B6B28" w14:textId="77777777" w:rsidR="00661562" w:rsidRDefault="00661562" w:rsidP="007D795F">
      <w:pPr>
        <w:spacing w:after="0"/>
        <w:ind w:firstLine="709"/>
        <w:jc w:val="both"/>
        <w:rPr>
          <w:lang w:val="kk-KZ"/>
        </w:rPr>
      </w:pPr>
    </w:p>
    <w:p w14:paraId="40DDE898" w14:textId="77777777" w:rsidR="00661562" w:rsidRDefault="00661562" w:rsidP="007D795F">
      <w:pPr>
        <w:spacing w:after="0"/>
        <w:ind w:firstLine="709"/>
        <w:jc w:val="both"/>
        <w:rPr>
          <w:lang w:val="kk-KZ"/>
        </w:rPr>
      </w:pPr>
    </w:p>
    <w:p w14:paraId="1AF0FB8E" w14:textId="77777777" w:rsidR="00661562" w:rsidRDefault="00661562" w:rsidP="007D795F">
      <w:pPr>
        <w:spacing w:after="0"/>
        <w:ind w:firstLine="709"/>
        <w:jc w:val="both"/>
        <w:rPr>
          <w:lang w:val="kk-KZ"/>
        </w:rPr>
      </w:pPr>
    </w:p>
    <w:p w14:paraId="5A0D5860" w14:textId="77777777" w:rsidR="00661562" w:rsidRDefault="00661562" w:rsidP="007D795F">
      <w:pPr>
        <w:spacing w:after="0"/>
        <w:ind w:firstLine="709"/>
        <w:jc w:val="both"/>
        <w:rPr>
          <w:lang w:val="kk-KZ"/>
        </w:rPr>
      </w:pPr>
    </w:p>
    <w:p w14:paraId="16274215" w14:textId="77777777" w:rsidR="00A96B1B" w:rsidRDefault="00661562" w:rsidP="00A96B1B">
      <w:pPr>
        <w:spacing w:after="0"/>
        <w:ind w:firstLine="709"/>
        <w:jc w:val="center"/>
        <w:rPr>
          <w:rFonts w:ascii="Times New Roman" w:hAnsi="Times New Roman" w:cs="Times New Roman"/>
          <w:b/>
          <w:bCs/>
          <w:sz w:val="24"/>
          <w:szCs w:val="24"/>
          <w:lang w:val="kk-KZ"/>
        </w:rPr>
      </w:pPr>
      <w:r w:rsidRPr="00A96B1B">
        <w:rPr>
          <w:rFonts w:ascii="Times New Roman" w:hAnsi="Times New Roman" w:cs="Times New Roman"/>
          <w:b/>
          <w:bCs/>
          <w:sz w:val="24"/>
          <w:szCs w:val="24"/>
          <w:lang w:val="kk-KZ"/>
        </w:rPr>
        <w:t>Астана 2025ж.</w:t>
      </w:r>
    </w:p>
    <w:p w14:paraId="15F917A4" w14:textId="57EC0FCE" w:rsidR="007D795F" w:rsidRPr="007D795F" w:rsidRDefault="007D795F" w:rsidP="00A96B1B">
      <w:pPr>
        <w:spacing w:after="0"/>
        <w:ind w:firstLine="709"/>
        <w:rPr>
          <w:rFonts w:ascii="Times New Roman" w:hAnsi="Times New Roman" w:cs="Times New Roman"/>
          <w:b/>
          <w:bCs/>
          <w:sz w:val="28"/>
          <w:szCs w:val="28"/>
          <w:lang w:val="kk-KZ"/>
        </w:rPr>
      </w:pPr>
      <w:r w:rsidRPr="007D795F">
        <w:rPr>
          <w:rFonts w:ascii="Times New Roman" w:hAnsi="Times New Roman" w:cs="Times New Roman"/>
          <w:sz w:val="28"/>
          <w:szCs w:val="28"/>
          <w:lang w:val="kk-KZ"/>
        </w:rPr>
        <w:lastRenderedPageBreak/>
        <w:t>Мемлекеттік қызмет көрсету аясында «№</w:t>
      </w:r>
      <w:r w:rsidRPr="00A96B1B">
        <w:rPr>
          <w:rFonts w:ascii="Times New Roman" w:hAnsi="Times New Roman" w:cs="Times New Roman"/>
          <w:sz w:val="28"/>
          <w:szCs w:val="28"/>
          <w:lang w:val="kk-KZ"/>
        </w:rPr>
        <w:t>24 «Айналайын» балабақшасы</w:t>
      </w:r>
      <w:r w:rsidRPr="007D795F">
        <w:rPr>
          <w:rFonts w:ascii="Times New Roman" w:hAnsi="Times New Roman" w:cs="Times New Roman"/>
          <w:sz w:val="28"/>
          <w:szCs w:val="28"/>
          <w:lang w:val="kk-KZ"/>
        </w:rPr>
        <w:t xml:space="preserve">» </w:t>
      </w:r>
      <w:r w:rsidRPr="00A96B1B">
        <w:rPr>
          <w:rFonts w:ascii="Times New Roman" w:hAnsi="Times New Roman" w:cs="Times New Roman"/>
          <w:sz w:val="28"/>
          <w:szCs w:val="28"/>
          <w:lang w:val="kk-KZ"/>
        </w:rPr>
        <w:t>МКҚК</w:t>
      </w:r>
      <w:r w:rsidRPr="007D795F">
        <w:rPr>
          <w:rFonts w:ascii="Times New Roman" w:hAnsi="Times New Roman" w:cs="Times New Roman"/>
          <w:sz w:val="28"/>
          <w:szCs w:val="28"/>
          <w:lang w:val="kk-KZ"/>
        </w:rPr>
        <w:t xml:space="preserve"> ерекше білімді қажет ететін балаларға көмек көрсетеді, соның ішінде жиі кездесетін психикалық дамудың тежелуі (ПДТ) — бұл психикалық функциялардың (зейін, ойлау, есте сақтау) дамуының бұзылуымен сипатталатын диагноз. Ол балаларға, әдетте, 2-3 жасында қойылады. Алайда, егер сіз уақытында анықтай алсаңыз, онда жағдайды түзетуге болады. Барлығы өздігінен дамиды деп күтіп, 6-7 жасқа дейін байқамасаңыз, онда баланы коррекциялық сыныпқа жіберу қаупі бар.</w:t>
      </w:r>
    </w:p>
    <w:p w14:paraId="100CABA6" w14:textId="77777777" w:rsidR="007D795F" w:rsidRPr="007D795F" w:rsidRDefault="007D795F" w:rsidP="007D795F">
      <w:pPr>
        <w:spacing w:after="0"/>
        <w:ind w:firstLine="709"/>
        <w:jc w:val="both"/>
        <w:rPr>
          <w:rFonts w:ascii="Times New Roman" w:hAnsi="Times New Roman" w:cs="Times New Roman"/>
          <w:sz w:val="28"/>
          <w:szCs w:val="28"/>
          <w:lang w:val="kk-KZ"/>
        </w:rPr>
      </w:pPr>
      <w:r w:rsidRPr="007D795F">
        <w:rPr>
          <w:rFonts w:ascii="Times New Roman" w:hAnsi="Times New Roman" w:cs="Times New Roman"/>
          <w:sz w:val="28"/>
          <w:szCs w:val="28"/>
          <w:lang w:val="kk-KZ"/>
        </w:rPr>
        <w:t>Ата-аналар өздерінің баласының бойындағы ерекшеліктерді қалай анықтай алады? Оның негізгі көріністерінің бірі-оқу процесінің қиындықтары. ПДТ айқын белгісі, эмоционалды ерік-жігер жағынан жетілмеуі, зейіннің тұрақсыздығы, сөйлеу тілінің дұрыс дамымауы, есте сақтау және ойлау қабілеті төмен болып келуімен көрінеді.</w:t>
      </w:r>
    </w:p>
    <w:p w14:paraId="5121B434" w14:textId="77777777" w:rsidR="007D795F" w:rsidRPr="007D795F" w:rsidRDefault="007D795F" w:rsidP="007D795F">
      <w:pPr>
        <w:spacing w:after="0"/>
        <w:ind w:firstLine="709"/>
        <w:jc w:val="both"/>
        <w:rPr>
          <w:rFonts w:ascii="Times New Roman" w:hAnsi="Times New Roman" w:cs="Times New Roman"/>
          <w:sz w:val="28"/>
          <w:szCs w:val="28"/>
          <w:lang w:val="kk-KZ"/>
        </w:rPr>
      </w:pPr>
      <w:r w:rsidRPr="007D795F">
        <w:rPr>
          <w:rFonts w:ascii="Times New Roman" w:hAnsi="Times New Roman" w:cs="Times New Roman"/>
          <w:sz w:val="28"/>
          <w:szCs w:val="28"/>
          <w:lang w:val="kk-KZ"/>
        </w:rPr>
        <w:t>Ата-аналарға баласының бойында ерекшелігі барын мойындау қиын. Көбінесе олар баланың әлі «тым кішкентай», «жай ғана белсенді» немесе «өз қарқынымен дамып келе жатқанына» сеніп, мәселелерге көз жұма қарайды. Әрине, әркімнің өзінің даму жылдамдығына байланысты, бірақ оны жеңу үшін мәселені уақытында қадағалап отыру өте маңызды.</w:t>
      </w:r>
    </w:p>
    <w:p w14:paraId="150B11E0" w14:textId="77777777" w:rsidR="007D795F" w:rsidRPr="007D795F" w:rsidRDefault="007D795F" w:rsidP="007D795F">
      <w:pPr>
        <w:spacing w:after="0"/>
        <w:ind w:firstLine="709"/>
        <w:jc w:val="both"/>
        <w:rPr>
          <w:rFonts w:ascii="Times New Roman" w:hAnsi="Times New Roman" w:cs="Times New Roman"/>
          <w:sz w:val="28"/>
          <w:szCs w:val="28"/>
        </w:rPr>
      </w:pPr>
      <w:proofErr w:type="spellStart"/>
      <w:r w:rsidRPr="007D795F">
        <w:rPr>
          <w:rFonts w:ascii="Times New Roman" w:hAnsi="Times New Roman" w:cs="Times New Roman"/>
          <w:sz w:val="28"/>
          <w:szCs w:val="28"/>
        </w:rPr>
        <w:t>Ата-ана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тарапынан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қай</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жағына</w:t>
      </w:r>
      <w:proofErr w:type="spellEnd"/>
      <w:r w:rsidRPr="007D795F">
        <w:rPr>
          <w:rFonts w:ascii="Times New Roman" w:hAnsi="Times New Roman" w:cs="Times New Roman"/>
          <w:sz w:val="28"/>
          <w:szCs w:val="28"/>
        </w:rPr>
        <w:t xml:space="preserve"> назар </w:t>
      </w:r>
      <w:proofErr w:type="spellStart"/>
      <w:r w:rsidRPr="007D795F">
        <w:rPr>
          <w:rFonts w:ascii="Times New Roman" w:hAnsi="Times New Roman" w:cs="Times New Roman"/>
          <w:sz w:val="28"/>
          <w:szCs w:val="28"/>
        </w:rPr>
        <w:t>аудару</w:t>
      </w:r>
      <w:proofErr w:type="spellEnd"/>
      <w:r w:rsidRPr="007D795F">
        <w:rPr>
          <w:rFonts w:ascii="Times New Roman" w:hAnsi="Times New Roman" w:cs="Times New Roman"/>
          <w:sz w:val="28"/>
          <w:szCs w:val="28"/>
        </w:rPr>
        <w:t xml:space="preserve"> керек:</w:t>
      </w:r>
    </w:p>
    <w:p w14:paraId="64B96FD3" w14:textId="77777777" w:rsidR="007D795F" w:rsidRPr="007D795F" w:rsidRDefault="007D795F" w:rsidP="007D795F">
      <w:pPr>
        <w:spacing w:after="0"/>
        <w:ind w:firstLine="709"/>
        <w:jc w:val="both"/>
        <w:rPr>
          <w:rFonts w:ascii="Times New Roman" w:hAnsi="Times New Roman" w:cs="Times New Roman"/>
          <w:sz w:val="28"/>
          <w:szCs w:val="28"/>
        </w:rPr>
      </w:pPr>
      <w:r w:rsidRPr="007D795F">
        <w:rPr>
          <w:rFonts w:ascii="Times New Roman" w:hAnsi="Times New Roman" w:cs="Times New Roman"/>
          <w:sz w:val="28"/>
          <w:szCs w:val="28"/>
        </w:rPr>
        <w:t xml:space="preserve">•      Бала </w:t>
      </w:r>
      <w:proofErr w:type="spellStart"/>
      <w:r w:rsidRPr="007D795F">
        <w:rPr>
          <w:rFonts w:ascii="Times New Roman" w:hAnsi="Times New Roman" w:cs="Times New Roman"/>
          <w:sz w:val="28"/>
          <w:szCs w:val="28"/>
        </w:rPr>
        <w:t>көп</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сөйлемейді</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құрдастарымен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және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ересектермен</w:t>
      </w:r>
      <w:proofErr w:type="spellEnd"/>
      <w:r w:rsidRPr="007D795F">
        <w:rPr>
          <w:rFonts w:ascii="Times New Roman" w:hAnsi="Times New Roman" w:cs="Times New Roman"/>
          <w:sz w:val="28"/>
          <w:szCs w:val="28"/>
        </w:rPr>
        <w:t xml:space="preserve"> аз </w:t>
      </w:r>
      <w:proofErr w:type="spellStart"/>
      <w:r w:rsidRPr="007D795F">
        <w:rPr>
          <w:rFonts w:ascii="Times New Roman" w:hAnsi="Times New Roman" w:cs="Times New Roman"/>
          <w:sz w:val="28"/>
          <w:szCs w:val="28"/>
        </w:rPr>
        <w:t>сөйлеседі</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Балалар</w:t>
      </w:r>
      <w:proofErr w:type="spellEnd"/>
      <w:r w:rsidRPr="007D795F">
        <w:rPr>
          <w:rFonts w:ascii="Times New Roman" w:hAnsi="Times New Roman" w:cs="Times New Roman"/>
          <w:sz w:val="28"/>
          <w:szCs w:val="28"/>
        </w:rPr>
        <w:t xml:space="preserve"> оны </w:t>
      </w:r>
      <w:proofErr w:type="spellStart"/>
      <w:r w:rsidRPr="007D795F">
        <w:rPr>
          <w:rFonts w:ascii="Times New Roman" w:hAnsi="Times New Roman" w:cs="Times New Roman"/>
          <w:sz w:val="28"/>
          <w:szCs w:val="28"/>
        </w:rPr>
        <w:t>өз</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ойындарына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қабылдамайды</w:t>
      </w:r>
      <w:proofErr w:type="spellEnd"/>
      <w:r w:rsidRPr="007D795F">
        <w:rPr>
          <w:rFonts w:ascii="Times New Roman" w:hAnsi="Times New Roman" w:cs="Times New Roman"/>
          <w:sz w:val="28"/>
          <w:szCs w:val="28"/>
        </w:rPr>
        <w:t>.</w:t>
      </w:r>
    </w:p>
    <w:p w14:paraId="3903ED5C" w14:textId="77777777" w:rsidR="007D795F" w:rsidRPr="007D795F" w:rsidRDefault="007D795F" w:rsidP="007D795F">
      <w:pPr>
        <w:spacing w:after="0"/>
        <w:ind w:firstLine="709"/>
        <w:jc w:val="both"/>
        <w:rPr>
          <w:rFonts w:ascii="Times New Roman" w:hAnsi="Times New Roman" w:cs="Times New Roman"/>
          <w:sz w:val="28"/>
          <w:szCs w:val="28"/>
        </w:rPr>
      </w:pPr>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Эмоционалды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тұрақсыздық</w:t>
      </w:r>
      <w:proofErr w:type="spellEnd"/>
      <w:r w:rsidRPr="007D795F">
        <w:rPr>
          <w:rFonts w:ascii="Times New Roman" w:hAnsi="Times New Roman" w:cs="Times New Roman"/>
          <w:sz w:val="28"/>
          <w:szCs w:val="28"/>
        </w:rPr>
        <w:t xml:space="preserve">. Бала </w:t>
      </w:r>
      <w:proofErr w:type="spellStart"/>
      <w:r w:rsidRPr="007D795F">
        <w:rPr>
          <w:rFonts w:ascii="Times New Roman" w:hAnsi="Times New Roman" w:cs="Times New Roman"/>
          <w:sz w:val="28"/>
          <w:szCs w:val="28"/>
        </w:rPr>
        <w:t>негізсіз</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қуанышты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болуы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мүмкін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немесе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керісінше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алаңдаушылық</w:t>
      </w:r>
      <w:proofErr w:type="spellEnd"/>
      <w:r w:rsidRPr="007D795F">
        <w:rPr>
          <w:rFonts w:ascii="Times New Roman" w:hAnsi="Times New Roman" w:cs="Times New Roman"/>
          <w:sz w:val="28"/>
          <w:szCs w:val="28"/>
        </w:rPr>
        <w:t xml:space="preserve"> пен </w:t>
      </w:r>
      <w:proofErr w:type="spellStart"/>
      <w:r w:rsidRPr="007D795F">
        <w:rPr>
          <w:rFonts w:ascii="Times New Roman" w:hAnsi="Times New Roman" w:cs="Times New Roman"/>
          <w:sz w:val="28"/>
          <w:szCs w:val="28"/>
        </w:rPr>
        <w:t>мазасыздықта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болуы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мүмкін</w:t>
      </w:r>
      <w:proofErr w:type="spellEnd"/>
      <w:r w:rsidRPr="007D795F">
        <w:rPr>
          <w:rFonts w:ascii="Times New Roman" w:hAnsi="Times New Roman" w:cs="Times New Roman"/>
          <w:sz w:val="28"/>
          <w:szCs w:val="28"/>
        </w:rPr>
        <w:t>.</w:t>
      </w:r>
    </w:p>
    <w:p w14:paraId="66B5B7FD" w14:textId="77777777" w:rsidR="007D795F" w:rsidRPr="007D795F" w:rsidRDefault="007D795F" w:rsidP="007D795F">
      <w:pPr>
        <w:spacing w:after="0"/>
        <w:ind w:firstLine="709"/>
        <w:jc w:val="both"/>
        <w:rPr>
          <w:rFonts w:ascii="Times New Roman" w:hAnsi="Times New Roman" w:cs="Times New Roman"/>
          <w:sz w:val="28"/>
          <w:szCs w:val="28"/>
        </w:rPr>
      </w:pPr>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Сабақ</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кезінде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мұндай</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балаларға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зейін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қою</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мұғалімнің</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нұсқауын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орындау</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қиын</w:t>
      </w:r>
      <w:proofErr w:type="spellEnd"/>
      <w:r w:rsidRPr="007D795F">
        <w:rPr>
          <w:rFonts w:ascii="Times New Roman" w:hAnsi="Times New Roman" w:cs="Times New Roman"/>
          <w:sz w:val="28"/>
          <w:szCs w:val="28"/>
        </w:rPr>
        <w:t>.</w:t>
      </w:r>
    </w:p>
    <w:p w14:paraId="64604F62" w14:textId="77777777" w:rsidR="007D795F" w:rsidRPr="007D795F" w:rsidRDefault="007D795F" w:rsidP="007D795F">
      <w:pPr>
        <w:spacing w:after="0"/>
        <w:ind w:firstLine="709"/>
        <w:jc w:val="both"/>
        <w:rPr>
          <w:rFonts w:ascii="Times New Roman" w:hAnsi="Times New Roman" w:cs="Times New Roman"/>
          <w:sz w:val="28"/>
          <w:szCs w:val="28"/>
        </w:rPr>
      </w:pPr>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Оқу</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үлкен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қиындық</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тудырады</w:t>
      </w:r>
      <w:proofErr w:type="spellEnd"/>
      <w:r w:rsidRPr="007D795F">
        <w:rPr>
          <w:rFonts w:ascii="Times New Roman" w:hAnsi="Times New Roman" w:cs="Times New Roman"/>
          <w:sz w:val="28"/>
          <w:szCs w:val="28"/>
        </w:rPr>
        <w:t>.</w:t>
      </w:r>
    </w:p>
    <w:p w14:paraId="5DD240B6" w14:textId="77777777" w:rsidR="007D795F" w:rsidRPr="007D795F" w:rsidRDefault="007D795F" w:rsidP="007D795F">
      <w:pPr>
        <w:spacing w:after="0"/>
        <w:ind w:firstLine="709"/>
        <w:jc w:val="both"/>
        <w:rPr>
          <w:rFonts w:ascii="Times New Roman" w:hAnsi="Times New Roman" w:cs="Times New Roman"/>
          <w:sz w:val="28"/>
          <w:szCs w:val="28"/>
        </w:rPr>
      </w:pPr>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Сөйлеудің</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дамуы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жас</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нормаларына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сәйкес</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келмейді</w:t>
      </w:r>
      <w:proofErr w:type="spellEnd"/>
      <w:r w:rsidRPr="007D795F">
        <w:rPr>
          <w:rFonts w:ascii="Times New Roman" w:hAnsi="Times New Roman" w:cs="Times New Roman"/>
          <w:sz w:val="28"/>
          <w:szCs w:val="28"/>
        </w:rPr>
        <w:t>.</w:t>
      </w:r>
    </w:p>
    <w:p w14:paraId="1182025E" w14:textId="4B018581" w:rsidR="007D795F" w:rsidRPr="00D72EB2" w:rsidRDefault="007D795F" w:rsidP="00A96B1B">
      <w:pPr>
        <w:spacing w:after="0"/>
        <w:ind w:firstLine="709"/>
        <w:jc w:val="both"/>
        <w:rPr>
          <w:rFonts w:ascii="Times New Roman" w:hAnsi="Times New Roman" w:cs="Times New Roman"/>
          <w:sz w:val="28"/>
          <w:szCs w:val="28"/>
          <w:lang w:val="kk-KZ"/>
        </w:rPr>
      </w:pPr>
      <w:proofErr w:type="spellStart"/>
      <w:r w:rsidRPr="007D795F">
        <w:rPr>
          <w:rFonts w:ascii="Times New Roman" w:hAnsi="Times New Roman" w:cs="Times New Roman"/>
          <w:sz w:val="28"/>
          <w:szCs w:val="28"/>
        </w:rPr>
        <w:t>Ата-аналар</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бастауыш</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мектепте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оқудың</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қиындықтары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әрдайым</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дерлік</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ақыл-ойдың</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артта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қалуымен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байланысты</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екенін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білуі</w:t>
      </w:r>
      <w:proofErr w:type="spellEnd"/>
      <w:r w:rsidRPr="007D795F">
        <w:rPr>
          <w:rFonts w:ascii="Times New Roman" w:hAnsi="Times New Roman" w:cs="Times New Roman"/>
          <w:sz w:val="28"/>
          <w:szCs w:val="28"/>
        </w:rPr>
        <w:t xml:space="preserve"> керек. </w:t>
      </w:r>
      <w:proofErr w:type="spellStart"/>
      <w:r w:rsidRPr="007D795F">
        <w:rPr>
          <w:rFonts w:ascii="Times New Roman" w:hAnsi="Times New Roman" w:cs="Times New Roman"/>
          <w:sz w:val="28"/>
          <w:szCs w:val="28"/>
        </w:rPr>
        <w:t>Сіз</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мұғалімге</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тіпті</w:t>
      </w:r>
      <w:proofErr w:type="spellEnd"/>
      <w:r w:rsidRPr="007D795F">
        <w:rPr>
          <w:rFonts w:ascii="Times New Roman" w:hAnsi="Times New Roman" w:cs="Times New Roman"/>
          <w:sz w:val="28"/>
          <w:szCs w:val="28"/>
        </w:rPr>
        <w:t xml:space="preserve"> — </w:t>
      </w:r>
      <w:proofErr w:type="spellStart"/>
      <w:r w:rsidRPr="007D795F">
        <w:rPr>
          <w:rFonts w:ascii="Times New Roman" w:hAnsi="Times New Roman" w:cs="Times New Roman"/>
          <w:sz w:val="28"/>
          <w:szCs w:val="28"/>
        </w:rPr>
        <w:t>балаға</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ұрыспауыңыз</w:t>
      </w:r>
      <w:proofErr w:type="spellEnd"/>
      <w:r w:rsidRPr="007D795F">
        <w:rPr>
          <w:rFonts w:ascii="Times New Roman" w:hAnsi="Times New Roman" w:cs="Times New Roman"/>
          <w:sz w:val="28"/>
          <w:szCs w:val="28"/>
        </w:rPr>
        <w:t xml:space="preserve"> керек. </w:t>
      </w:r>
      <w:proofErr w:type="spellStart"/>
      <w:r w:rsidRPr="007D795F">
        <w:rPr>
          <w:rFonts w:ascii="Times New Roman" w:hAnsi="Times New Roman" w:cs="Times New Roman"/>
          <w:sz w:val="28"/>
          <w:szCs w:val="28"/>
        </w:rPr>
        <w:t>Одан</w:t>
      </w:r>
      <w:proofErr w:type="spellEnd"/>
      <w:r w:rsidRPr="007D795F">
        <w:rPr>
          <w:rFonts w:ascii="Times New Roman" w:hAnsi="Times New Roman" w:cs="Times New Roman"/>
          <w:sz w:val="28"/>
          <w:szCs w:val="28"/>
        </w:rPr>
        <w:t xml:space="preserve"> да логопед-</w:t>
      </w:r>
      <w:proofErr w:type="spellStart"/>
      <w:r w:rsidRPr="007D795F">
        <w:rPr>
          <w:rFonts w:ascii="Times New Roman" w:hAnsi="Times New Roman" w:cs="Times New Roman"/>
          <w:sz w:val="28"/>
          <w:szCs w:val="28"/>
        </w:rPr>
        <w:t>дефектологпен</w:t>
      </w:r>
      <w:proofErr w:type="spellEnd"/>
      <w:r w:rsidRPr="007D795F">
        <w:rPr>
          <w:rFonts w:ascii="Times New Roman" w:hAnsi="Times New Roman" w:cs="Times New Roman"/>
          <w:sz w:val="28"/>
          <w:szCs w:val="28"/>
        </w:rPr>
        <w:t xml:space="preserve"> </w:t>
      </w:r>
      <w:proofErr w:type="spellStart"/>
      <w:r w:rsidRPr="007D795F">
        <w:rPr>
          <w:rFonts w:ascii="Times New Roman" w:hAnsi="Times New Roman" w:cs="Times New Roman"/>
          <w:sz w:val="28"/>
          <w:szCs w:val="28"/>
        </w:rPr>
        <w:t>байланысыңыз</w:t>
      </w:r>
      <w:proofErr w:type="spellEnd"/>
      <w:r w:rsidRPr="007D795F">
        <w:rPr>
          <w:rFonts w:ascii="Times New Roman" w:hAnsi="Times New Roman" w:cs="Times New Roman"/>
          <w:sz w:val="28"/>
          <w:szCs w:val="28"/>
        </w:rPr>
        <w:t>!</w:t>
      </w:r>
      <w:r w:rsidR="00A96B1B">
        <w:rPr>
          <w:rFonts w:ascii="Times New Roman" w:hAnsi="Times New Roman" w:cs="Times New Roman"/>
          <w:sz w:val="28"/>
          <w:szCs w:val="28"/>
          <w:lang w:val="kk-KZ"/>
        </w:rPr>
        <w:t xml:space="preserve"> </w:t>
      </w:r>
      <w:r w:rsidRPr="00D72EB2">
        <w:rPr>
          <w:rFonts w:ascii="Times New Roman" w:hAnsi="Times New Roman" w:cs="Times New Roman"/>
          <w:sz w:val="28"/>
          <w:szCs w:val="28"/>
          <w:lang w:val="kk-KZ"/>
        </w:rPr>
        <w:t>ПДТ балаға көмектесуге болады ма? Иә, әрине. Бірінші қадам — толық қанды тексеруден өту керек. Педиатрдан басқа, сіз проблеманы түсінетін және түзету шараларын тағайындай алатын нейропсихологқа баруыңыз керек. Содан кейін дефектолог-логопед тексерісінен өтіп болғаннан кейін, кешенді түзету жұмыстары басталады.</w:t>
      </w:r>
    </w:p>
    <w:p w14:paraId="43A18D5D" w14:textId="03775666" w:rsidR="007D795F" w:rsidRPr="00D72EB2" w:rsidRDefault="007D795F" w:rsidP="007D795F">
      <w:pPr>
        <w:spacing w:after="0"/>
        <w:ind w:firstLine="709"/>
        <w:jc w:val="both"/>
        <w:rPr>
          <w:rFonts w:ascii="Times New Roman" w:hAnsi="Times New Roman" w:cs="Times New Roman"/>
          <w:sz w:val="28"/>
          <w:szCs w:val="28"/>
          <w:lang w:val="kk-KZ"/>
        </w:rPr>
      </w:pPr>
      <w:r w:rsidRPr="00D72EB2">
        <w:rPr>
          <w:rFonts w:ascii="Times New Roman" w:hAnsi="Times New Roman" w:cs="Times New Roman"/>
          <w:sz w:val="28"/>
          <w:szCs w:val="28"/>
          <w:lang w:val="kk-KZ"/>
        </w:rPr>
        <w:t xml:space="preserve">Ата-аналар ПДТ түзетуге болатындығын және оны түзету керектігін ұмытпауы керек. Ең бастысы — күш салу және барлығымен кешенде жұмыс жасау керек. Айқын нәрсені жоққа шығармаңыз. Маманға неғұрлым тезірек хабарлассаңыз, көмектесу соғұрлым оңай болады. ПДТ емдеу — бұл тез немесе қарапайым процесс емес. Алайда, бірлескен күш-жігер балаға өз құрдастарын қуып жетуге мүмкіндік береді. Сұрақтарыңыз болса </w:t>
      </w:r>
      <w:r w:rsidR="00A96B1B" w:rsidRPr="00A96B1B">
        <w:rPr>
          <w:rFonts w:ascii="Times New Roman" w:hAnsi="Times New Roman" w:cs="Times New Roman"/>
          <w:sz w:val="28"/>
          <w:szCs w:val="28"/>
          <w:lang w:val="kk-KZ"/>
        </w:rPr>
        <w:t>балабақша әдіскерінен</w:t>
      </w:r>
      <w:r w:rsidRPr="00D72EB2">
        <w:rPr>
          <w:rFonts w:ascii="Times New Roman" w:hAnsi="Times New Roman" w:cs="Times New Roman"/>
          <w:sz w:val="28"/>
          <w:szCs w:val="28"/>
          <w:lang w:val="kk-KZ"/>
        </w:rPr>
        <w:t xml:space="preserve"> немесе </w:t>
      </w:r>
      <w:r w:rsidR="00A96B1B" w:rsidRPr="00A96B1B">
        <w:rPr>
          <w:rFonts w:ascii="Times New Roman" w:hAnsi="Times New Roman" w:cs="Times New Roman"/>
          <w:sz w:val="28"/>
          <w:szCs w:val="28"/>
          <w:lang w:val="kk-KZ"/>
        </w:rPr>
        <w:t>дефектолог маманынан</w:t>
      </w:r>
      <w:r w:rsidRPr="00D72EB2">
        <w:rPr>
          <w:rFonts w:ascii="Times New Roman" w:hAnsi="Times New Roman" w:cs="Times New Roman"/>
          <w:sz w:val="28"/>
          <w:szCs w:val="28"/>
          <w:lang w:val="kk-KZ"/>
        </w:rPr>
        <w:t xml:space="preserve"> ақпарат ала аласыздар.</w:t>
      </w:r>
    </w:p>
    <w:p w14:paraId="00CA8817" w14:textId="7A47B5FF" w:rsidR="007D795F" w:rsidRPr="00D72EB2" w:rsidRDefault="007D795F" w:rsidP="007D795F">
      <w:pPr>
        <w:spacing w:after="0"/>
        <w:ind w:firstLine="709"/>
        <w:jc w:val="both"/>
        <w:rPr>
          <w:lang w:val="kk-KZ"/>
        </w:rPr>
      </w:pPr>
    </w:p>
    <w:p w14:paraId="360FE1AC" w14:textId="77777777" w:rsidR="00F12C76" w:rsidRPr="00D72EB2" w:rsidRDefault="00F12C76" w:rsidP="006C0B77">
      <w:pPr>
        <w:spacing w:after="0"/>
        <w:ind w:firstLine="709"/>
        <w:jc w:val="both"/>
        <w:rPr>
          <w:lang w:val="kk-KZ"/>
        </w:rPr>
      </w:pPr>
    </w:p>
    <w:sectPr w:rsidR="00F12C76" w:rsidRPr="00D72EB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1C"/>
    <w:rsid w:val="00071B4B"/>
    <w:rsid w:val="00513F1C"/>
    <w:rsid w:val="00661562"/>
    <w:rsid w:val="006C0B77"/>
    <w:rsid w:val="007D795F"/>
    <w:rsid w:val="008242FF"/>
    <w:rsid w:val="00870751"/>
    <w:rsid w:val="008D4FD5"/>
    <w:rsid w:val="00922C48"/>
    <w:rsid w:val="00A96B1B"/>
    <w:rsid w:val="00B915B7"/>
    <w:rsid w:val="00D72EB2"/>
    <w:rsid w:val="00E169C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694B6"/>
  <w15:chartTrackingRefBased/>
  <w15:docId w15:val="{6B6EFE7B-8BEE-421A-9120-833308E1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95F"/>
  </w:style>
  <w:style w:type="paragraph" w:styleId="1">
    <w:name w:val="heading 1"/>
    <w:basedOn w:val="a"/>
    <w:next w:val="a"/>
    <w:link w:val="10"/>
    <w:uiPriority w:val="9"/>
    <w:qFormat/>
    <w:rsid w:val="00513F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13F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13F1C"/>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513F1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13F1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13F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3F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3F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3F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F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13F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13F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13F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13F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13F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3F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3F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3F1C"/>
    <w:rPr>
      <w:rFonts w:eastAsiaTheme="majorEastAsia" w:cstheme="majorBidi"/>
      <w:color w:val="272727" w:themeColor="text1" w:themeTint="D8"/>
      <w:sz w:val="28"/>
    </w:rPr>
  </w:style>
  <w:style w:type="paragraph" w:styleId="a3">
    <w:name w:val="Title"/>
    <w:basedOn w:val="a"/>
    <w:next w:val="a"/>
    <w:link w:val="a4"/>
    <w:uiPriority w:val="10"/>
    <w:qFormat/>
    <w:rsid w:val="00513F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3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F1C"/>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13F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3F1C"/>
    <w:pPr>
      <w:spacing w:before="160"/>
      <w:jc w:val="center"/>
    </w:pPr>
    <w:rPr>
      <w:i/>
      <w:iCs/>
      <w:color w:val="404040" w:themeColor="text1" w:themeTint="BF"/>
    </w:rPr>
  </w:style>
  <w:style w:type="character" w:customStyle="1" w:styleId="22">
    <w:name w:val="Цитата 2 Знак"/>
    <w:basedOn w:val="a0"/>
    <w:link w:val="21"/>
    <w:uiPriority w:val="29"/>
    <w:rsid w:val="00513F1C"/>
    <w:rPr>
      <w:rFonts w:ascii="Times New Roman" w:hAnsi="Times New Roman"/>
      <w:i/>
      <w:iCs/>
      <w:color w:val="404040" w:themeColor="text1" w:themeTint="BF"/>
      <w:sz w:val="28"/>
    </w:rPr>
  </w:style>
  <w:style w:type="paragraph" w:styleId="a7">
    <w:name w:val="List Paragraph"/>
    <w:basedOn w:val="a"/>
    <w:uiPriority w:val="34"/>
    <w:qFormat/>
    <w:rsid w:val="00513F1C"/>
    <w:pPr>
      <w:ind w:left="720"/>
      <w:contextualSpacing/>
    </w:pPr>
  </w:style>
  <w:style w:type="character" w:styleId="a8">
    <w:name w:val="Intense Emphasis"/>
    <w:basedOn w:val="a0"/>
    <w:uiPriority w:val="21"/>
    <w:qFormat/>
    <w:rsid w:val="00513F1C"/>
    <w:rPr>
      <w:i/>
      <w:iCs/>
      <w:color w:val="2E74B5" w:themeColor="accent1" w:themeShade="BF"/>
    </w:rPr>
  </w:style>
  <w:style w:type="paragraph" w:styleId="a9">
    <w:name w:val="Intense Quote"/>
    <w:basedOn w:val="a"/>
    <w:next w:val="a"/>
    <w:link w:val="aa"/>
    <w:uiPriority w:val="30"/>
    <w:qFormat/>
    <w:rsid w:val="00513F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13F1C"/>
    <w:rPr>
      <w:rFonts w:ascii="Times New Roman" w:hAnsi="Times New Roman"/>
      <w:i/>
      <w:iCs/>
      <w:color w:val="2E74B5" w:themeColor="accent1" w:themeShade="BF"/>
      <w:sz w:val="28"/>
    </w:rPr>
  </w:style>
  <w:style w:type="character" w:styleId="ab">
    <w:name w:val="Intense Reference"/>
    <w:basedOn w:val="a0"/>
    <w:uiPriority w:val="32"/>
    <w:qFormat/>
    <w:rsid w:val="00513F1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1435">
      <w:bodyDiv w:val="1"/>
      <w:marLeft w:val="0"/>
      <w:marRight w:val="0"/>
      <w:marTop w:val="0"/>
      <w:marBottom w:val="0"/>
      <w:divBdr>
        <w:top w:val="none" w:sz="0" w:space="0" w:color="auto"/>
        <w:left w:val="none" w:sz="0" w:space="0" w:color="auto"/>
        <w:bottom w:val="none" w:sz="0" w:space="0" w:color="auto"/>
        <w:right w:val="none" w:sz="0" w:space="0" w:color="auto"/>
      </w:divBdr>
    </w:div>
    <w:div w:id="8137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2025-01-14T10:24:00Z</dcterms:created>
  <dcterms:modified xsi:type="dcterms:W3CDTF">2025-01-14T10:53:00Z</dcterms:modified>
</cp:coreProperties>
</file>